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4329FE" w:rsidRPr="004329FE" w:rsidTr="000F072D">
        <w:tc>
          <w:tcPr>
            <w:tcW w:w="53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53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53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329F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4329FE" w:rsidRPr="004329FE" w:rsidRDefault="004329FE" w:rsidP="004329F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4329FE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помічника вихователя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4329FE" w:rsidRPr="004329FE" w:rsidTr="000F072D">
        <w:tc>
          <w:tcPr>
            <w:tcW w:w="118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118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118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господарський підрозділ</w:t>
            </w:r>
          </w:p>
        </w:tc>
        <w:tc>
          <w:tcPr>
            <w:tcW w:w="126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118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432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432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432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4329FE" w:rsidRPr="004329FE" w:rsidRDefault="004329FE" w:rsidP="0043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4329FE" w:rsidRDefault="004329FE" w:rsidP="0043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помічника вихователя</w:t>
      </w: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господарськ</w:t>
      </w:r>
      <w:r w:rsidRPr="00432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ий підрозділ</w:t>
      </w: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32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4329FE" w:rsidRPr="004329FE" w:rsidRDefault="004329FE" w:rsidP="00432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bookmarkEnd w:id="0"/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29FE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1. </w:t>
      </w:r>
      <w:r w:rsidRPr="004329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b/>
          <w:sz w:val="20"/>
          <w:szCs w:val="20"/>
        </w:rPr>
        <w:t>Загальні</w:t>
      </w:r>
      <w:proofErr w:type="spellEnd"/>
      <w:r w:rsidRPr="004329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b/>
          <w:sz w:val="20"/>
          <w:szCs w:val="20"/>
        </w:rPr>
        <w:t>положення</w:t>
      </w:r>
      <w:proofErr w:type="spellEnd"/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1.1. Помічник вихователя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приймається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на роботу і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звільняється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директором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школи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поданням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заступника директора 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адміністративно-господарської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роботи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(без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вимог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до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освіти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й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досвіду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роботи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1.2.Помічник вихователя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підпорядкований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безпосередньо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заступнику директора 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адміністративно-господарської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роботи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1.3. Помічник вихователя чітко виконує вимоги «Інструкції з охорони життя і здоров'я дітей», дотримується правил внутрішнього трудового розпорядку, дотримується КЗпП, Статуту навчального закладу.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1.4. 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Повинен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знати: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основні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положення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Конвенції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про права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законодавство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України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освіту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інші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законодавчі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нормативно-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правові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акти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питань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виховання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- правила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норми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безпеки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життєдіяльності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вікові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анатомо-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фізіологічні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психічні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особливості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розвитку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від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трьох 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шести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років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основи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гі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ієни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і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дієтології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вимоги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до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організації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сну,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приготування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їжі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для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долікарської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допомоги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засоби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форми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розвиткової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діяльності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виховної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роботи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прищеплення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загальної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культури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зокрема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етичних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навичок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організації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активного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творчого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дозвілля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329FE" w:rsidRDefault="004329FE" w:rsidP="0043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b/>
          <w:sz w:val="20"/>
          <w:szCs w:val="20"/>
          <w:lang w:val="uk-UA"/>
        </w:rPr>
        <w:t>2. Завдання та обов'язки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2.1. Здійснює догляд за дитиною, забезпечує всі її режимні процеси з урахуванням віку й стану здоров’я дитини.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2.2.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Здійснює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заходи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щодо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забезпечення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гармонійного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фізичного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розумового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псих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ічного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розвитку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2.3. 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У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разі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потреби —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захищає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життя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дитини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2.4. Відповідає за чистоту, своєчасне прибирання всього закріпленого за ним приміщення, ігрового майданчику для дітей, виконує санітарні правила 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2.5. Приносить у групу їжу з кухні, роздає її дітям (відповідно до вікової порції та згідно меню), прибирає та миє посуд (користуючись і виконуючи правила миття посуду в дитячому закладі).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2.6. У разі карантину проводить обеззараження посуду.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2.7. Допомагає вихователю під час проведення ранків, батьківських зборів, семінарів, методоб</w:t>
      </w:r>
      <m:oMath>
        <m:r>
          <w:rPr>
            <w:rFonts w:ascii="Cambria Math" w:hAnsi="Cambria Math"/>
            <w:sz w:val="20"/>
            <w:szCs w:val="20"/>
            <w:lang w:val="uk-UA" w:eastAsia="uk-UA"/>
          </w:rPr>
          <m:t>'</m:t>
        </m:r>
      </m:oMath>
      <w:r w:rsidRPr="004329F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єднань, екскурсій, прогулянки.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2.8. Веде журнал із санітарного стану в групових кімнатах.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2.9. Забезпечує наявність у групі кип'яченої води для пиття дітей.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2.10. Слідкує за чистотою рушників, білизни. Періодично проводить їх заміну.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2.11. Відповідає за збереження майна у групі.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2.12.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Слідкує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 станом кухонного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обладнання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2.13. Забезпечує нагляд за дітьми у разі відлучки вихователя з групи за виробничою необхідністю, хворобою.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2.14. Допомагає вихователю при організації та проведенні занять, ігор, прогулянки, (обов’язково при екскурсії за межі закладу), виготовленні посібників.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2.15. Допомагає вихователю одягати та роздягати дітей, готує дітям постіль, прибирає ліжка після сну.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2.16. 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Систематично проходить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безкоштовний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медичний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огляд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має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санітарну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книжку.</w:t>
      </w:r>
    </w:p>
    <w:p w:rsidR="004329FE" w:rsidRPr="004329FE" w:rsidRDefault="004329FE" w:rsidP="0043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2.17. Бере участь у толоках прибирання території, квітників, городу, спортивних майданчиків, косметичних ремонтах.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2.18. При відсутності заміняє підсобного працівника, прибиральницю службових приміщень, двірника.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2.19. Допомагає у розгрузці, заготівлі овочів та їх збереженні.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2.18. Прибирає у овочесховищі.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2.20. </w:t>
      </w:r>
      <w:r w:rsidRPr="004329FE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Помічнику вихователя забороняється: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приносити в групу окріп;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без дозволу залишати робоче місце;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користуватись дитячим туалетом;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працювати без спецодягу; ,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користуватись пошкодженим посудом;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залишати підлогу дуже вологою;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брати дітей на харчоблок;</w:t>
      </w:r>
    </w:p>
    <w:p w:rsidR="004329FE" w:rsidRPr="004329FE" w:rsidRDefault="004329FE" w:rsidP="004329FE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329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заміняти   вихователя,   пом.вихователя  без погодження адміністрації.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329FE" w:rsidRPr="004329FE" w:rsidRDefault="004329FE" w:rsidP="004329FE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b/>
          <w:sz w:val="20"/>
          <w:szCs w:val="20"/>
          <w:lang w:val="uk-UA"/>
        </w:rPr>
        <w:t>3</w:t>
      </w:r>
      <w:r w:rsidRPr="004329FE">
        <w:rPr>
          <w:rFonts w:ascii="Times New Roman" w:eastAsia="Calibri" w:hAnsi="Times New Roman" w:cs="Times New Roman"/>
          <w:b/>
          <w:sz w:val="20"/>
          <w:szCs w:val="20"/>
        </w:rPr>
        <w:t>. Права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Помічник вихователя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має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право: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3.1.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Ознайомлюватися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 проектами </w:t>
      </w:r>
      <w:proofErr w:type="spellStart"/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ішень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керівництва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підприємства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стосуються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його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діяльності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3.2.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Брати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участь в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обговоренні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питань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стосуються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виконання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його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обов'язкі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3.3.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Вносити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розгляд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керівництва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підприємства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пропозиції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щодо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покращання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роботи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пов'язаної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обов'язками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передбачені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цією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інструкцією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3.4. 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В межах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своєї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компетенції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повідомляти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керівництву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ідприємства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всі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недоліки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виявлені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процесі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його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діяльності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вносити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пропозиції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щодо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їх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усунення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3.5.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Вимагати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від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керівництва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ідприємства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сприяння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у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виконанні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ним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посадових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обов'язків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329FE" w:rsidRPr="004329FE" w:rsidRDefault="004329FE" w:rsidP="0043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329FE">
        <w:rPr>
          <w:rFonts w:ascii="Times New Roman" w:eastAsia="Calibri" w:hAnsi="Times New Roman" w:cs="Times New Roman"/>
          <w:b/>
          <w:sz w:val="20"/>
          <w:szCs w:val="20"/>
          <w:lang w:val="uk-UA"/>
        </w:rPr>
        <w:t>4</w:t>
      </w:r>
      <w:r w:rsidRPr="004329F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spellStart"/>
      <w:r w:rsidRPr="004329FE">
        <w:rPr>
          <w:rFonts w:ascii="Times New Roman" w:eastAsia="Calibri" w:hAnsi="Times New Roman" w:cs="Times New Roman"/>
          <w:b/>
          <w:sz w:val="20"/>
          <w:szCs w:val="20"/>
        </w:rPr>
        <w:t>Відповідальність</w:t>
      </w:r>
      <w:proofErr w:type="spellEnd"/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Помічник вихователя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несе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відповідальність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4.1. </w:t>
      </w:r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неналежне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виконання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або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невиконання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своїх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посадових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обов'язків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також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за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невикористання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або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неповне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використання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своїх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функціональних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прав,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що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передбачені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цією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посадовою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інструкцією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- в межах,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визначених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чинним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законодавством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України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працю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4.2. 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правопорушення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скоєні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процесі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здійснення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своєї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діяльності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- в межах,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визначених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чинним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329FE">
        <w:rPr>
          <w:rFonts w:ascii="Times New Roman" w:eastAsia="Calibri" w:hAnsi="Times New Roman" w:cs="Times New Roman"/>
          <w:sz w:val="20"/>
          <w:szCs w:val="20"/>
        </w:rPr>
        <w:t>адм</w:t>
      </w:r>
      <w:proofErr w:type="gramEnd"/>
      <w:r w:rsidRPr="004329FE">
        <w:rPr>
          <w:rFonts w:ascii="Times New Roman" w:eastAsia="Calibri" w:hAnsi="Times New Roman" w:cs="Times New Roman"/>
          <w:sz w:val="20"/>
          <w:szCs w:val="20"/>
        </w:rPr>
        <w:t>іністративним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кримінальним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цивільним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законодавством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України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F76B6" w:rsidRPr="005F76B6" w:rsidRDefault="004329FE" w:rsidP="005F76B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4329FE">
        <w:rPr>
          <w:rFonts w:ascii="Times New Roman" w:eastAsia="Calibri" w:hAnsi="Times New Roman" w:cs="Times New Roman"/>
          <w:sz w:val="20"/>
          <w:szCs w:val="20"/>
          <w:lang w:val="uk-UA"/>
        </w:rPr>
        <w:t>4.3.</w:t>
      </w:r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завдання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матеріальної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шкоди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- в межах,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визначених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чинним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цивільним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законодавством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законодавством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про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працю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29FE">
        <w:rPr>
          <w:rFonts w:ascii="Times New Roman" w:eastAsia="Calibri" w:hAnsi="Times New Roman" w:cs="Times New Roman"/>
          <w:sz w:val="20"/>
          <w:szCs w:val="20"/>
        </w:rPr>
        <w:t>України</w:t>
      </w:r>
      <w:proofErr w:type="spellEnd"/>
      <w:r w:rsidRPr="004329FE">
        <w:rPr>
          <w:rFonts w:ascii="Times New Roman" w:eastAsia="Calibri" w:hAnsi="Times New Roman" w:cs="Times New Roman"/>
          <w:sz w:val="20"/>
          <w:szCs w:val="20"/>
        </w:rPr>
        <w:t>.</w:t>
      </w:r>
      <w:r w:rsidR="005F76B6" w:rsidRPr="005F76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F76B6" w:rsidRPr="005F76B6" w:rsidRDefault="005F76B6" w:rsidP="005F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5. </w:t>
      </w:r>
      <w:r w:rsidRPr="005F76B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Повинен знати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Основні положення Конвенції про права дитини, Закон України «Про  дошкільну освіту», інші законодавчі і нормативно-правові акти з питань організації життєдіяльності дітей.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Правила догляду за дітьми.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Правила санітарії та гігієни.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Санітарні правила утримання дошкільних навчальних закладів.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Правила та норми безпеки життєдіяльності дітей.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Вікові анатомо-фізіологічні, психічні особливості розвитку дитини дошкільного віку, основи гігієни і дієтології дитини, вимоги до організації сну, харчування дитини, долікарської допомоги.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Виховні функції і можливості використання дитячих меблів, посуду та іграшок.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Засоби та форми організації розвивальної діяльності, дозвілля дітей, виховної роботи з ними, формування їхньої загальної культури, зокрема етичних навичок.</w:t>
      </w:r>
    </w:p>
    <w:p w:rsidR="005F76B6" w:rsidRPr="005F76B6" w:rsidRDefault="005F76B6" w:rsidP="005F76B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Правила поведінки в екстремальних ситуаціях.</w:t>
      </w:r>
    </w:p>
    <w:p w:rsidR="005F76B6" w:rsidRDefault="005F76B6" w:rsidP="00AA3D1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Основи етики, етикету.</w:t>
      </w:r>
    </w:p>
    <w:p w:rsidR="00AA3D11" w:rsidRDefault="00AA3D11" w:rsidP="00AA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A3D11" w:rsidRPr="00AA3D11" w:rsidRDefault="00AA3D11" w:rsidP="00AA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F76B6" w:rsidRPr="005F76B6" w:rsidRDefault="00AA3D11" w:rsidP="00AA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6.</w:t>
      </w:r>
      <w:r w:rsidR="005F76B6" w:rsidRPr="005F76B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Взаємовідносини </w:t>
      </w:r>
    </w:p>
    <w:p w:rsidR="005F76B6" w:rsidRPr="005F76B6" w:rsidRDefault="005F76B6" w:rsidP="00AA3D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Для виконання обов’язків та реалізації своїх прав помічник вихователя взаємодіє з:</w:t>
      </w:r>
    </w:p>
    <w:p w:rsidR="005F76B6" w:rsidRPr="005F76B6" w:rsidRDefault="00AA3D11" w:rsidP="00AA3D1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Директором Сквирського НВК</w:t>
      </w:r>
      <w:bookmarkStart w:id="1" w:name="_GoBack"/>
      <w:bookmarkEnd w:id="1"/>
      <w:r w:rsidR="005F76B6"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завідувачем господарства щодо вирішення організаційних питань та питань, пов’язаних з господарською роботою. </w:t>
      </w:r>
    </w:p>
    <w:p w:rsidR="005F76B6" w:rsidRPr="005F76B6" w:rsidRDefault="005F76B6" w:rsidP="00AA3D1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Вихователями групи з питань організації життєдіяльності дітей. </w:t>
      </w:r>
    </w:p>
    <w:p w:rsidR="004329FE" w:rsidRPr="005F76B6" w:rsidRDefault="005F76B6" w:rsidP="00AA3D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F76B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Працівниками харчоблоку, медичним персоналом з питань організації харчування дітей, забезпечення збереження та зміцнення їхнього здоров’я.</w:t>
      </w:r>
    </w:p>
    <w:p w:rsidR="005F76B6" w:rsidRDefault="005F76B6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F76B6" w:rsidRPr="004329FE" w:rsidRDefault="005F76B6" w:rsidP="004329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4329FE" w:rsidRPr="004329FE" w:rsidTr="000F072D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5F76B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4329FE" w:rsidRPr="004329FE" w:rsidRDefault="004329FE" w:rsidP="004329FE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4329FE" w:rsidRPr="004329FE" w:rsidTr="000F072D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4329FE" w:rsidRPr="004329FE" w:rsidTr="000F072D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4329FE" w:rsidRPr="004329FE" w:rsidRDefault="004329FE" w:rsidP="0043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4329FE" w:rsidRPr="004329FE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4329FE" w:rsidRPr="004329FE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4329FE" w:rsidRPr="004329FE" w:rsidTr="000F072D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4329FE" w:rsidRPr="004329FE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4329FE" w:rsidRPr="004329FE" w:rsidTr="000F072D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4329FE" w:rsidRPr="004329FE" w:rsidRDefault="004329FE" w:rsidP="00432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29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329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4329FE" w:rsidRPr="004329FE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329FE" w:rsidRPr="004329FE" w:rsidRDefault="004329FE" w:rsidP="004329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4329FE" w:rsidRPr="004329FE" w:rsidRDefault="004329FE" w:rsidP="004329F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uk-UA" w:eastAsia="uk-UA"/>
        </w:rPr>
      </w:pPr>
    </w:p>
    <w:p w:rsidR="004329FE" w:rsidRPr="004329FE" w:rsidRDefault="004329FE" w:rsidP="004329FE"/>
    <w:p w:rsidR="00892B74" w:rsidRDefault="00892B74"/>
    <w:sectPr w:rsidR="00892B74" w:rsidSect="00747263">
      <w:footerReference w:type="default" r:id="rId6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AA3D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47263" w:rsidRDefault="00AA3D1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02BE6"/>
    <w:lvl w:ilvl="0">
      <w:numFmt w:val="bullet"/>
      <w:lvlText w:val="*"/>
      <w:lvlJc w:val="left"/>
    </w:lvl>
  </w:abstractNum>
  <w:abstractNum w:abstractNumId="1">
    <w:nsid w:val="0577460A"/>
    <w:multiLevelType w:val="multilevel"/>
    <w:tmpl w:val="7E003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26724B"/>
    <w:multiLevelType w:val="multilevel"/>
    <w:tmpl w:val="8EB433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D3265"/>
    <w:multiLevelType w:val="multilevel"/>
    <w:tmpl w:val="D69CD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E32567"/>
    <w:multiLevelType w:val="multilevel"/>
    <w:tmpl w:val="2F843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FE"/>
    <w:rsid w:val="004329FE"/>
    <w:rsid w:val="005F76B6"/>
    <w:rsid w:val="00892B74"/>
    <w:rsid w:val="00A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9FE"/>
  </w:style>
  <w:style w:type="paragraph" w:styleId="a5">
    <w:name w:val="Balloon Text"/>
    <w:basedOn w:val="a"/>
    <w:link w:val="a6"/>
    <w:uiPriority w:val="99"/>
    <w:semiHidden/>
    <w:unhideWhenUsed/>
    <w:rsid w:val="0043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9FE"/>
  </w:style>
  <w:style w:type="paragraph" w:styleId="a5">
    <w:name w:val="Balloon Text"/>
    <w:basedOn w:val="a"/>
    <w:link w:val="a6"/>
    <w:uiPriority w:val="99"/>
    <w:semiHidden/>
    <w:unhideWhenUsed/>
    <w:rsid w:val="0043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1084</Words>
  <Characters>6183</Characters>
  <Application>Microsoft Office Word</Application>
  <DocSecurity>0</DocSecurity>
  <Lines>51</Lines>
  <Paragraphs>14</Paragraphs>
  <ScaleCrop>false</ScaleCrop>
  <Company>Computer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2015-07-28T13:02:00Z</dcterms:created>
  <dcterms:modified xsi:type="dcterms:W3CDTF">2015-07-28T13:12:00Z</dcterms:modified>
</cp:coreProperties>
</file>