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8338"/>
        <w:gridCol w:w="236"/>
      </w:tblGrid>
      <w:tr w:rsidR="00EE5B48" w:rsidRPr="00EE5B48" w:rsidTr="0077267C">
        <w:tc>
          <w:tcPr>
            <w:tcW w:w="534" w:type="dxa"/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8" w:type="dxa"/>
            <w:tcBorders>
              <w:bottom w:val="single" w:sz="4" w:space="0" w:color="auto"/>
            </w:tcBorders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EE5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EE5B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СКВИРСЬКИЙ  НАВЧАЛЬНО-ВИХОВНИЙ КОМПЛЕКС  </w:t>
            </w:r>
          </w:p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5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«ЗОШ І-ІІІ ступенів №4 – дитячий садок»</w:t>
            </w:r>
          </w:p>
        </w:tc>
        <w:tc>
          <w:tcPr>
            <w:tcW w:w="236" w:type="dxa"/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E5B48" w:rsidRPr="00EE5B48" w:rsidTr="0077267C">
        <w:tc>
          <w:tcPr>
            <w:tcW w:w="534" w:type="dxa"/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8" w:type="dxa"/>
            <w:tcBorders>
              <w:top w:val="single" w:sz="4" w:space="0" w:color="auto"/>
            </w:tcBorders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E5B48" w:rsidRPr="00EE5B48" w:rsidTr="0077267C">
        <w:tc>
          <w:tcPr>
            <w:tcW w:w="534" w:type="dxa"/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8" w:type="dxa"/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E5B48" w:rsidRPr="00EE5B48" w:rsidRDefault="00EE5B48" w:rsidP="00EE5B48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E5B48" w:rsidRPr="00EE5B48" w:rsidRDefault="00EE5B48" w:rsidP="00EE5B48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E5B48" w:rsidRPr="00EE5B48" w:rsidRDefault="00EE5B48" w:rsidP="00EE5B48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E5B48" w:rsidRPr="00EE5B48" w:rsidRDefault="00EE5B48" w:rsidP="00EE5B48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E5B48" w:rsidRPr="00EE5B48" w:rsidRDefault="00EE5B48" w:rsidP="00EE5B48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E5B48" w:rsidRPr="00EE5B48" w:rsidRDefault="00EE5B48" w:rsidP="00EE5B48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E5B48" w:rsidRPr="00EE5B48" w:rsidRDefault="00EE5B48" w:rsidP="00EE5B48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E5B48" w:rsidRPr="00EE5B48" w:rsidRDefault="00EE5B48" w:rsidP="00EE5B48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E5B48" w:rsidRPr="00EE5B48" w:rsidRDefault="00EE5B48" w:rsidP="00EE5B48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E5B48" w:rsidRPr="00EE5B48" w:rsidRDefault="00EE5B48" w:rsidP="00EE5B48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E5B48" w:rsidRPr="00EE5B48" w:rsidRDefault="00EE5B48" w:rsidP="00EE5B48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EE5B48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ПОСАДОВА ІНСТРУКЦІЯ </w:t>
      </w:r>
    </w:p>
    <w:p w:rsidR="00EE5B48" w:rsidRPr="00EE5B48" w:rsidRDefault="00EE5B48" w:rsidP="00EE5B48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6717"/>
        <w:gridCol w:w="1260"/>
      </w:tblGrid>
      <w:tr w:rsidR="00EE5B48" w:rsidRPr="00EE5B48" w:rsidTr="0077267C">
        <w:tc>
          <w:tcPr>
            <w:tcW w:w="1188" w:type="dxa"/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bottom w:val="single" w:sz="4" w:space="0" w:color="auto"/>
            </w:tcBorders>
            <w:shd w:val="clear" w:color="auto" w:fill="auto"/>
          </w:tcPr>
          <w:p w:rsidR="00EE5B48" w:rsidRPr="00F22475" w:rsidRDefault="00F22475" w:rsidP="00F2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48"/>
                <w:szCs w:val="48"/>
                <w:lang w:val="uk-UA" w:eastAsia="uk-UA"/>
              </w:rPr>
            </w:pPr>
            <w:r w:rsidRPr="00F22475">
              <w:rPr>
                <w:rFonts w:ascii="Times New Roman" w:eastAsia="Times New Roman" w:hAnsi="Times New Roman" w:cs="Times New Roman"/>
                <w:b/>
                <w:i/>
                <w:color w:val="000000"/>
                <w:sz w:val="48"/>
                <w:szCs w:val="48"/>
                <w:lang w:val="uk-UA" w:eastAsia="uk-UA"/>
              </w:rPr>
              <w:t xml:space="preserve">вчителя </w:t>
            </w:r>
          </w:p>
        </w:tc>
        <w:tc>
          <w:tcPr>
            <w:tcW w:w="1260" w:type="dxa"/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EE5B48" w:rsidRPr="00EE5B48" w:rsidTr="0077267C">
        <w:tc>
          <w:tcPr>
            <w:tcW w:w="1188" w:type="dxa"/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top w:val="single" w:sz="4" w:space="0" w:color="auto"/>
            </w:tcBorders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EE5B4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(назва)</w:t>
            </w:r>
          </w:p>
        </w:tc>
        <w:tc>
          <w:tcPr>
            <w:tcW w:w="1260" w:type="dxa"/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EE5B48" w:rsidRPr="00EE5B48" w:rsidTr="0077267C">
        <w:tc>
          <w:tcPr>
            <w:tcW w:w="1188" w:type="dxa"/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bottom w:val="single" w:sz="4" w:space="0" w:color="auto"/>
            </w:tcBorders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E5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навчальний підрозділ</w:t>
            </w:r>
          </w:p>
        </w:tc>
        <w:tc>
          <w:tcPr>
            <w:tcW w:w="1260" w:type="dxa"/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EE5B48" w:rsidRPr="00EE5B48" w:rsidTr="0077267C">
        <w:tc>
          <w:tcPr>
            <w:tcW w:w="1188" w:type="dxa"/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top w:val="single" w:sz="4" w:space="0" w:color="auto"/>
            </w:tcBorders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E5B4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(місце видання)</w:t>
            </w:r>
          </w:p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5B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 р.</w:t>
            </w:r>
          </w:p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EE5B48" w:rsidRPr="00EE5B48" w:rsidRDefault="00EE5B48" w:rsidP="00EE5B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uk-UA" w:eastAsia="uk-UA"/>
        </w:rPr>
      </w:pPr>
    </w:p>
    <w:p w:rsidR="00EE5B48" w:rsidRPr="00EE5B48" w:rsidRDefault="00EE5B48" w:rsidP="00EE5B4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uk-UA" w:eastAsia="uk-UA"/>
        </w:rPr>
        <w:lastRenderedPageBreak/>
        <w:t>«</w:t>
      </w:r>
      <w:r w:rsidRPr="00EE5B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ПОГОДЖЕНО»</w:t>
      </w:r>
      <w:r w:rsidRPr="00EE5B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ab/>
      </w:r>
      <w:r w:rsidRPr="00EE5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                                                      </w:t>
      </w:r>
      <w:r w:rsidRPr="00EE5B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«ЗАТВЕРДЖЕНО»</w:t>
      </w:r>
    </w:p>
    <w:p w:rsidR="00EE5B48" w:rsidRPr="00EE5B48" w:rsidRDefault="00EE5B48" w:rsidP="00EE5B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Голова профкому</w:t>
      </w:r>
      <w:r w:rsidRPr="00EE5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EE5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EE5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EE5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EE5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EE5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Директор Сквирського НВК</w:t>
      </w:r>
    </w:p>
    <w:p w:rsidR="00EE5B48" w:rsidRPr="00EE5B48" w:rsidRDefault="00EE5B48" w:rsidP="00EE5B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____________ Ж.Ю.Удод</w:t>
      </w:r>
      <w:r w:rsidRPr="00EE5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EE5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  </w:t>
      </w:r>
      <w:r w:rsidRPr="00EE5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EE5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             _____________ А.Д.Вигівська</w:t>
      </w:r>
    </w:p>
    <w:p w:rsidR="00EE5B48" w:rsidRPr="00EE5B48" w:rsidRDefault="00EE5B48" w:rsidP="00EE5B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наказ № ____  від 15 серпня 2015 р.</w:t>
      </w:r>
    </w:p>
    <w:p w:rsidR="00EE5B48" w:rsidRPr="00EE5B48" w:rsidRDefault="00EE5B48" w:rsidP="00EE5B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EE5B48" w:rsidRPr="00EE5B48" w:rsidRDefault="00EE5B48" w:rsidP="00EE5B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EE5B48" w:rsidRPr="00EE5B48" w:rsidRDefault="00EE5B48" w:rsidP="00EE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EE5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Посадова інструкція  №</w:t>
      </w:r>
    </w:p>
    <w:p w:rsidR="00EE5B48" w:rsidRPr="00EE5B48" w:rsidRDefault="00EE5B48" w:rsidP="00EE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bookmarkStart w:id="0" w:name="bookmark2"/>
      <w:r w:rsidRPr="00EE5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вчителя </w:t>
      </w:r>
    </w:p>
    <w:p w:rsidR="00EE5B48" w:rsidRPr="00EE5B48" w:rsidRDefault="00EE5B48" w:rsidP="00EE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EE5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________________________________________________</w:t>
      </w:r>
    </w:p>
    <w:p w:rsidR="00EE5B48" w:rsidRPr="00EE5B48" w:rsidRDefault="00EE5B48" w:rsidP="00EE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EE5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навчальний підрозділ</w:t>
      </w:r>
    </w:p>
    <w:p w:rsidR="00EE5B48" w:rsidRPr="00EE5B48" w:rsidRDefault="00EE5B48" w:rsidP="00EE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EE5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2015 р.</w:t>
      </w:r>
    </w:p>
    <w:p w:rsidR="00EE5B48" w:rsidRPr="00EE5B48" w:rsidRDefault="00EE5B48" w:rsidP="00EE5B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EE5B48" w:rsidRPr="00EE5B48" w:rsidRDefault="00EE5B48" w:rsidP="00EE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EE5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І. Загальні положення</w:t>
      </w:r>
      <w:bookmarkEnd w:id="0"/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1.1.  Дана посадова інструкція розроблена на підставі тарифно-кваліфікаційної характеристики вчителя, затвердженої наказом Міністерства освіти України від 31.08. 1995 р. № 463/1268</w:t>
      </w:r>
      <w:r w:rsidRPr="00EE5B48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uk-UA" w:eastAsia="uk-UA"/>
        </w:rPr>
        <w:t xml:space="preserve">. </w:t>
      </w: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Під час розробки Інструкції враховані рекомендації з організації служби охорони праці в освітніх закладах системи Міністерства освіти і науки України.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1.2. Вчитель призначається і звільняється з посади начальником відділу освіти Сквирської райдержадміністрації з погодження директора Сквирського НВК.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1.3. Вчитель повинен мати вищу педагогічну освіту за фахом.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1.4. Вчитель підпорядковується безпосередньо заступнику ди</w:t>
      </w: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ректора Сквирського НВК з навчальної роботи.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1.5. У своїй діяльності вчитель керується Конституцією і Законами України «Про освіту», «Про загальну середню освіту», Указами Президента України, рішеннями Кабінету Міністрів України і органів управління освіти всіх рівнів з питань освіти і виховання учнів; правилами і нормами охорони праці, техніки безпеки і пожежної безпеки, а також Статутом і локальними правовими а</w:t>
      </w:r>
      <w:bookmarkStart w:id="1" w:name="_GoBack"/>
      <w:bookmarkEnd w:id="1"/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ктами комплексу (в тому числі правилами внутрішнього трудового розпорядку, наказами і розпорядженнями директора, даною Інструкцією), трудовим договором (контрактом).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Учитель дотримується положень Конвенції про права дитини.</w:t>
      </w:r>
    </w:p>
    <w:p w:rsidR="00EE5B48" w:rsidRPr="00EE5B48" w:rsidRDefault="00EE5B48" w:rsidP="00EE5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E5B48" w:rsidRPr="00EE5B48" w:rsidRDefault="00EE5B48" w:rsidP="00EE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ІІ. Функції</w:t>
      </w:r>
    </w:p>
    <w:p w:rsidR="00EE5B48" w:rsidRPr="00EE5B48" w:rsidRDefault="00EE5B48" w:rsidP="00EE5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Основними напрямами діяльності вчителя є: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2.1. Навчання і виховання учнів з урахуванням специфіки навчального предмета і віку школярів.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2.2. Формування у школярів розуміння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понять з предмета.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2.3. </w:t>
      </w:r>
      <w:r w:rsidRPr="00EE5B48">
        <w:rPr>
          <w:rFonts w:ascii="Times New Roman" w:eastAsia="Batang" w:hAnsi="Times New Roman" w:cs="Times New Roman"/>
          <w:color w:val="000000"/>
          <w:sz w:val="24"/>
          <w:szCs w:val="24"/>
          <w:lang w:val="uk-UA" w:eastAsia="uk-UA"/>
        </w:rPr>
        <w:t>Розвиток мислення, пам’яті, ерудиції.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2.3. Стимулювання соціалізації учнів, формування у них загальної культури, стійкого інтересу до вивчення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предмету</w:t>
      </w: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свідомого вибору професії, готовності до самостійного життя в умовах інформаційного суспільства.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2.4. Забезпечення режиму дотримання норм і правил техніки безпеки в Сквирському НВК.</w:t>
      </w:r>
    </w:p>
    <w:p w:rsidR="00EE5B48" w:rsidRPr="00EE5B48" w:rsidRDefault="00EE5B48" w:rsidP="00EE5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E5B48" w:rsidRPr="00EE5B48" w:rsidRDefault="00EE5B48" w:rsidP="00EE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bookmarkStart w:id="2" w:name="bookmark3"/>
      <w:r w:rsidRPr="00EE5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ІII. Посадові  обов'язки</w:t>
      </w:r>
      <w:bookmarkEnd w:id="2"/>
    </w:p>
    <w:p w:rsidR="00EE5B48" w:rsidRPr="00EE5B48" w:rsidRDefault="00EE5B48" w:rsidP="00EE5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Вчитель виконує такі посадові обов’язки :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3.1.  Здійснює навчання і виховання учнів з урахуванням специфіки навчального предмета, проводить уроки в закріплених за ним згідно розподілу навчального навантаження класах, забезпечує під час занять належний порядок і дисципліну.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3.2. Реалізує прийняті в Сквирському НВК освітні програми у відповідності з навчальним планом, Державним стандартом  базової  та повної загальної середньої освіти.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3.3. Вчитель обов</w:t>
      </w: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’</w:t>
      </w: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язково повинен вести тематично-календарне планування  на кожний семестр навчального року та план-конспект на кожний урок.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3.4. Забезпечує належний рівень підготовки учнів Сквирського НВК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предмета</w:t>
      </w: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який відповідає вимогам державного освітнього стандарту.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3.5. Реалізує  розвиваючі, навчальні, виховні функції при викладанні предмета.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3.6. Виконує правила  і норми  охорони праці, техніки безпеки і протипожежного захисту, забезпечує охорону життя і здоров</w:t>
      </w: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’</w:t>
      </w: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 учнів під час навчально-виховного процесу.</w:t>
      </w:r>
    </w:p>
    <w:p w:rsid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3.7. Відповідає за:</w:t>
      </w:r>
    </w:p>
    <w:p w:rsidR="004B33E8" w:rsidRDefault="004B33E8" w:rsidP="004B33E8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E776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якісне проведення уроків;</w:t>
      </w:r>
    </w:p>
    <w:p w:rsidR="004B33E8" w:rsidRDefault="004B33E8" w:rsidP="004B33E8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своєчасне ведення ділової документації;</w:t>
      </w:r>
    </w:p>
    <w:p w:rsidR="004B33E8" w:rsidRPr="00544B67" w:rsidRDefault="004B33E8" w:rsidP="004B33E8">
      <w:pPr>
        <w:pStyle w:val="a5"/>
        <w:numPr>
          <w:ilvl w:val="1"/>
          <w:numId w:val="1"/>
        </w:numPr>
        <w:spacing w:after="0" w:line="240" w:lineRule="auto"/>
        <w:ind w:left="709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44B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оперативне повідомлення адміністрації Сквирського НВК про кожен нещасний випадок;</w:t>
      </w:r>
    </w:p>
    <w:p w:rsidR="004B33E8" w:rsidRDefault="004B33E8" w:rsidP="004B33E8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своєчасне заповнення журналів інструктажів;</w:t>
      </w:r>
    </w:p>
    <w:p w:rsidR="004B33E8" w:rsidRDefault="004B33E8" w:rsidP="004B33E8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організацію вивчення учнями правил охорони праці, техніки безпеки під час проведення уроків;</w:t>
      </w:r>
    </w:p>
    <w:p w:rsidR="004B33E8" w:rsidRPr="00EE5B48" w:rsidRDefault="004B33E8" w:rsidP="004B33E8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здійснення контролю за виконанням правил техніки безпеки, охорони праці,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офілактики дитячого травматизму;</w:t>
      </w:r>
    </w:p>
    <w:p w:rsidR="004B33E8" w:rsidRDefault="004B33E8" w:rsidP="004B33E8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позакласну виховн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роботу з навчального предмета;</w:t>
      </w:r>
    </w:p>
    <w:p w:rsidR="004B33E8" w:rsidRDefault="004B33E8" w:rsidP="004B33E8">
      <w:pPr>
        <w:numPr>
          <w:ilvl w:val="0"/>
          <w:numId w:val="1"/>
        </w:num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E77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життя та здоров’я учнів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під час освітнього процесу; </w:t>
      </w:r>
    </w:p>
    <w:p w:rsidR="004B33E8" w:rsidRPr="004B33E8" w:rsidRDefault="004B33E8" w:rsidP="004B33E8">
      <w:pPr>
        <w:numPr>
          <w:ilvl w:val="0"/>
          <w:numId w:val="1"/>
        </w:num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B33E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порушення прав та свобод учнів.</w:t>
      </w:r>
    </w:p>
    <w:p w:rsidR="00EE5B48" w:rsidRPr="00EE5B48" w:rsidRDefault="004B33E8" w:rsidP="004B33E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3.8. Вносить пропозиції щодо  покращення </w:t>
      </w:r>
      <w:r w:rsidR="00EE5B48"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проведення навчального процесу.</w:t>
      </w:r>
    </w:p>
    <w:p w:rsidR="00EE5B48" w:rsidRPr="00EE5B48" w:rsidRDefault="00EE5B48" w:rsidP="00EE5B4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3.9. Веде в установленому порядку ділову документацію, здійснює поточний контроль відвідувань учнями уроків, успішності школярів, виставляє оцінки в класний журнал, щоденники, своєчасно подає адміністрації комплексу звітні дані.</w:t>
      </w:r>
    </w:p>
    <w:p w:rsidR="00EE5B48" w:rsidRPr="00EE5B48" w:rsidRDefault="00EE5B48" w:rsidP="00EE5B4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3.10. Впроваджує в практику роботи інформаційно-комунікаційні та інші інноваційні педагогічні технології.</w:t>
      </w:r>
    </w:p>
    <w:p w:rsidR="00EE5B48" w:rsidRPr="00EE5B48" w:rsidRDefault="00EE5B48" w:rsidP="00EE5B4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3.11. Допускає до занять представників адміністрації з метою контролю та оцінки своєї діяльності.</w:t>
      </w:r>
    </w:p>
    <w:p w:rsidR="00EE5B48" w:rsidRPr="00EE5B48" w:rsidRDefault="00EE5B48" w:rsidP="00EE5B4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3.12. Заміняє на уроках тимчасово відсутніх вчителів згідно розпорядження заступника директора Сквирського НВК з навчальної роботи.</w:t>
      </w:r>
    </w:p>
    <w:p w:rsidR="00EE5B48" w:rsidRPr="00EE5B48" w:rsidRDefault="00EE5B48" w:rsidP="00EE5B4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3.13. Здійснює постійно зв’язок з учителями, батьками учнів.</w:t>
      </w:r>
    </w:p>
    <w:p w:rsidR="00EE5B48" w:rsidRPr="00EE5B48" w:rsidRDefault="00EE5B48" w:rsidP="00EE5B4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3.14. Дотри</w:t>
      </w:r>
      <w:r w:rsidR="005E2E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мується Статуту Сквирського НВК</w:t>
      </w: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Правил внутрішнього трудового розпорядку, </w:t>
      </w:r>
      <w:r w:rsidR="00544B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Річного плану роботи НВК, </w:t>
      </w: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інших локальних правових актів комплексу.</w:t>
      </w:r>
    </w:p>
    <w:p w:rsidR="00EE5B48" w:rsidRPr="00EE5B48" w:rsidRDefault="00EE5B48" w:rsidP="00EE5B4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3.15. Добросовісно готується до проведення уроків, постійно підвищує свою професійну майстерність та кваліфікацію.</w:t>
      </w:r>
    </w:p>
    <w:p w:rsidR="00EE5B48" w:rsidRPr="00EE5B48" w:rsidRDefault="00EE5B48" w:rsidP="00EE5B4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3.16. Бере участь у роботі педагогічної ради, нарад при директорові, заступниках директора, у діяльності методичних об</w:t>
      </w: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’</w:t>
      </w: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єднань комплексу та Сквирського району, в інших формах методичної роботи.</w:t>
      </w:r>
    </w:p>
    <w:p w:rsidR="00EE5B48" w:rsidRPr="00EE5B48" w:rsidRDefault="00EE5B48" w:rsidP="0050158D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3.17. Чергує по Сквирському НВК  у відповідно з графіком чергувань на перервах між заняттями, а також за 20 хв. і протягом 20 хв. після закінчення уроків.</w:t>
      </w:r>
    </w:p>
    <w:p w:rsidR="00EE5B48" w:rsidRPr="00EE5B48" w:rsidRDefault="00EE5B48" w:rsidP="0050158D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3.18. </w:t>
      </w:r>
      <w:r w:rsidR="0050158D"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Дотримується санітарних норм і правил організації навчально-виховного процесу.</w:t>
      </w:r>
    </w:p>
    <w:p w:rsidR="00EE5B48" w:rsidRPr="00EE5B48" w:rsidRDefault="00EE5B48" w:rsidP="0050158D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3.19. Дотримується етичних норм поведінки в комплексі, побуті, громадських місцях, які відповідають соціальному статусу вчителя.</w:t>
      </w:r>
    </w:p>
    <w:p w:rsidR="00EE5B48" w:rsidRPr="00EE5B48" w:rsidRDefault="00EE5B48" w:rsidP="00EE5B48">
      <w:pPr>
        <w:tabs>
          <w:tab w:val="left" w:pos="9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3.20. Вчителю забороняється :</w:t>
      </w:r>
    </w:p>
    <w:p w:rsidR="00EE5B48" w:rsidRPr="00EE5B48" w:rsidRDefault="00EE5B48" w:rsidP="00EE5B48">
      <w:pPr>
        <w:numPr>
          <w:ilvl w:val="0"/>
          <w:numId w:val="2"/>
        </w:numPr>
        <w:tabs>
          <w:tab w:val="left" w:pos="9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змінювати розклад уроків без згоди з адміністрацією комплексу;</w:t>
      </w:r>
    </w:p>
    <w:p w:rsidR="00EE5B48" w:rsidRPr="00EE5B48" w:rsidRDefault="00EE5B48" w:rsidP="00EE5B48">
      <w:pPr>
        <w:numPr>
          <w:ilvl w:val="0"/>
          <w:numId w:val="2"/>
        </w:numPr>
        <w:tabs>
          <w:tab w:val="left" w:pos="9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відміняти, скорочувати уроки.</w:t>
      </w:r>
    </w:p>
    <w:p w:rsidR="00EE5B48" w:rsidRPr="00EE5B48" w:rsidRDefault="00EE5B48" w:rsidP="00EE5B4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3.22. Організовує та проводить шкільні олімпіади, конкурси, іншу позакласну роботу з навчального предмета.</w:t>
      </w:r>
    </w:p>
    <w:p w:rsidR="00A20EF1" w:rsidRDefault="00EE5B48" w:rsidP="00EE5B4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3.23. </w:t>
      </w:r>
      <w:r w:rsidR="008959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</w:t>
      </w:r>
      <w:r w:rsidR="00A20EF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опомагає готувати навчальний заклад до нового навчального року.</w:t>
      </w:r>
    </w:p>
    <w:p w:rsidR="00EE5B48" w:rsidRPr="00EE5B48" w:rsidRDefault="00A20EF1" w:rsidP="004C295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3.24. </w:t>
      </w:r>
      <w:r w:rsidR="0050158D"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Проходить постійні медичні  огляди.</w:t>
      </w:r>
    </w:p>
    <w:p w:rsidR="00D95DC1" w:rsidRPr="00EE5B48" w:rsidRDefault="00D95DC1" w:rsidP="00D95D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3" w:name="bookmark4"/>
    </w:p>
    <w:p w:rsidR="00EE5B48" w:rsidRPr="00EE5B48" w:rsidRDefault="00EE5B48" w:rsidP="00EE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I</w:t>
      </w:r>
      <w:r w:rsidRPr="00EE5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uk-UA"/>
        </w:rPr>
        <w:t>V</w:t>
      </w:r>
      <w:r w:rsidRPr="00EE5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. Права</w:t>
      </w:r>
      <w:bookmarkEnd w:id="3"/>
    </w:p>
    <w:p w:rsidR="00EE5B48" w:rsidRPr="00EE5B48" w:rsidRDefault="00EE5B48" w:rsidP="00EE5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Вчитель має право: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4.1. Брати участь в управлінні комплексом в порядку, передбаченому Ста</w:t>
      </w: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тутом Сквирського НВК.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4.2. На захист професійної честі та гідності.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4.3. Знайомитися зі скаргами та іншими документами, які містять оцін</w:t>
      </w: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ку його діяльності, давати відповідні пояснення.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4.4. Захищати свої інтереси самостійно або через посередника, в тому числі адвоката, у випадку дисциплінарного розслідування, пов'язаного з порушенням учителем норм професійної етики.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4.5. На конфіденційність дисциплінарного (службового) розсліду</w:t>
      </w: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вання, за виключенням випадків, передбачених законом.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4.6. Вільно обирати і використовувати методики навчання і вихо</w:t>
      </w: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вання, навчальні посібники і матеріали, підручники.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4.7. Підвищувати свою кваліфікацію.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4.8. Атестуватися на добровільній основі на відповідну кваліфікаційну категорію і одержувати її у випадку успішного проходження атестації.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4.9. Давати учням під час занять і перерв обов'язкові розпорядження, які стосуються організації занять і дотримання дисципліни, притягати учнів до дисциплінарної відповідальності у випадках, передбачених Статутом і Правилами внутрішнього розпорядку Сквирського НВК.</w:t>
      </w:r>
    </w:p>
    <w:p w:rsidR="00EE5B48" w:rsidRPr="00EE5B48" w:rsidRDefault="00EE5B48" w:rsidP="00EE5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E5B48" w:rsidRPr="00EE5B48" w:rsidRDefault="00EE5B48" w:rsidP="00EE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bookmarkStart w:id="4" w:name="bookmark5"/>
      <w:r w:rsidRPr="00EE5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V. Відповідальність</w:t>
      </w:r>
      <w:bookmarkEnd w:id="4"/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5.1.</w:t>
      </w:r>
      <w:r w:rsidRPr="00EE5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 визначеному законодавством України порядку </w:t>
      </w:r>
      <w:r w:rsidRPr="00EE5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вчитель несе відповідальність за:</w:t>
      </w:r>
    </w:p>
    <w:p w:rsidR="00EE5B48" w:rsidRPr="00EE5B48" w:rsidRDefault="00EE5B48" w:rsidP="00EE5B48">
      <w:pPr>
        <w:numPr>
          <w:ilvl w:val="0"/>
          <w:numId w:val="3"/>
        </w:numPr>
        <w:tabs>
          <w:tab w:val="num" w:pos="72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реалізацію не в повному обсязі навчальних програм у відповідності з навчальним планом і розкладом навчального процесу;</w:t>
      </w:r>
    </w:p>
    <w:p w:rsidR="00EE5B48" w:rsidRPr="00EE5B48" w:rsidRDefault="00EE5B48" w:rsidP="00EE5B48">
      <w:pPr>
        <w:numPr>
          <w:ilvl w:val="0"/>
          <w:numId w:val="3"/>
        </w:numPr>
        <w:tabs>
          <w:tab w:val="num" w:pos="72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життя і здоров'я учнів під час навчально-виховного процесу;</w:t>
      </w:r>
    </w:p>
    <w:p w:rsidR="00EE5B48" w:rsidRPr="00EE5B48" w:rsidRDefault="00EE5B48" w:rsidP="00EE5B48">
      <w:pPr>
        <w:numPr>
          <w:ilvl w:val="0"/>
          <w:numId w:val="3"/>
        </w:numPr>
        <w:tabs>
          <w:tab w:val="num" w:pos="72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порушення прав і свобод учнів.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5.2. За безпечний  та належ</w:t>
      </w: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ний санітарний стан приміщення, в якому проводиться урок.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5.3. За невиконання чи неналежне виконання без поважних причин Статуту і Правил внутрішнього трудового розпорядку Сквирського НВК, законних розпоряджень директора комплексу та інших локальних нормативних актів, посадових обов'язків, встановлених даною Інструкцією, вчитель несе дис</w:t>
      </w: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циплінарну відповідальність у порядку, визначеному трудовим законо</w:t>
      </w: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давством.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5.4. За застосування, в тому числі одноразове, методів виховання, пов'язаних з фізичним чи психічним насиллям над особистістю учня, а також скоєння іншого аморального вчинку вчитель може бути звільнений з посади у відповідності з трудовим законодавством і Законом України «Про освіту». Звільнення за цей вчинок не є мірою дисциплінарної відповідальності.</w:t>
      </w:r>
    </w:p>
    <w:p w:rsid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5.5.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</w:t>
      </w: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 проведення інструктажів з охорони праці та безпеки життєдіяльності, а також записів в класному журналі та «Журналі реєстрації інструктажів з питань охорони праці для учнів».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5.6. </w:t>
      </w: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 нанесені школі чи учасникам навчального процесу збитки у зв'язку з виконанням (невиконанням) своїх посадових обов'язків учитель несе матеріальну відповідальність в порядку і в межах, визна</w:t>
      </w: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чених трудовим чи цивільним законодавством.</w:t>
      </w:r>
    </w:p>
    <w:p w:rsidR="00EE5B48" w:rsidRPr="00EE5B48" w:rsidRDefault="00EE5B48" w:rsidP="00EE5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E5B48" w:rsidRPr="00EE5B48" w:rsidRDefault="00EE5B48" w:rsidP="00EE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bookmarkStart w:id="5" w:name="bookmark6"/>
      <w:r w:rsidRPr="00EE5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VІ. Повинен знати</w:t>
      </w:r>
      <w:bookmarkEnd w:id="5"/>
    </w:p>
    <w:p w:rsidR="00EE5B48" w:rsidRPr="00EE5B48" w:rsidRDefault="00EE5B48" w:rsidP="00EE5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Вчитель повинен знати: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6.1. Предмет та методику викладання, виховні цілі, особливості змісту навчальних програм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предмета</w:t>
      </w: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6.2. Мето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дику використання ІКТ на уроках.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3. Прийоми роботи з учнями над </w:t>
      </w: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поняттями, термінами,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освітнім </w:t>
      </w: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матеріалом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 предмета</w:t>
      </w: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6.4. Навчальні, виховні, розвиваючі, освітні функції організації навчально-виховного процесу при вивченні</w:t>
      </w:r>
      <w:r w:rsidR="009E32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</w:t>
      </w:r>
      <w:r w:rsidR="009E32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дмета</w:t>
      </w: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6.5. Вимоги нормативних документів з питань безпеки життєдіяльності учасників навчально-виховного процесу.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6.6. Норми оцінювання знань, умінь і навичок учнів.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6.7. Вимоги до ведення навчальної документації школи.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6.8. Основні теорії методів навчання, їх класифікацію.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6.9. Цілі, принципи, організацію, нормативне забезпечення шкільної  освіти, зміст і засоби оптимізації процесу навчання.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6.10. Психологічні основи диференційованого навчання, форми, методи і засоби навчально-виховного процесу.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6.11. Сутність уроку як основної форми процесу навчання і виховання.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6.12. Підходи до вибору форм, засобів і методів навчання з ураху</w:t>
      </w: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ванням конкретних умов.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6.13. Основи формування системності знань школярів.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6.14. Особливості функціонування учнівського колективу як засобу виховання школярів.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6.15. Педагогічні основи учнівського самоврядування в школі.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6.16. Методику підготовки, проведення й аналізу виховних заходів та роботи з батьками.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6.17. Сучасні методики навчання.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6.18. Основну і додаткову літературу з даного предмета.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6.19. Форми і методи вдосконалення педагогічної майстерності, уза</w:t>
      </w: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гальнення педагогічного досвіду.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6.20. Вимоги до матеріально-технічного оснащення навчально-виховного процесу.</w:t>
      </w:r>
    </w:p>
    <w:p w:rsidR="00EE5B48" w:rsidRPr="00EE5B48" w:rsidRDefault="00EE5B48" w:rsidP="00EE5B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6" w:name="bookmark7"/>
    </w:p>
    <w:p w:rsidR="00EE5B48" w:rsidRPr="00EE5B48" w:rsidRDefault="00EE5B48" w:rsidP="00EE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VIІ. Кваліфікаційні вимоги</w:t>
      </w:r>
      <w:bookmarkEnd w:id="6"/>
    </w:p>
    <w:p w:rsidR="00EE5B48" w:rsidRPr="00EE5B48" w:rsidRDefault="00EE5B48" w:rsidP="00EE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7.1. </w:t>
      </w:r>
      <w:r w:rsidRPr="00EE5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Вчитель </w:t>
      </w: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повинен мати відповідну вищу освіту з фаху.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7.2. Володіти сучасними формами, методами, прийомами організації навчально - виховного процесу. Проявляти ґрунтовну професійну компетентність.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7.3. Забезпечувати свідому дисципліну школярів на уроках.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7.4. Забезпечувати результативність та якість своєї праці.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7.5. Впроваджувати інформаційно-комунікаційні та інші педагогічні технології, розробляти мультимедійні презентації та програми.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7.6. Раз на 5 років проходити навчання на курсах підвищення кваліфі</w:t>
      </w: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кації з предмета і раз на 3 роки - з безпеки життєдіяльності з наступною атестацією.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7.7. Проводити вступний, первинний, цільовий та позаплановий інструктажі учнів з охорони праці та безпеки життєдіяльності під час навчальних занять з обов'язковою реєстрацією у відповідних журналах.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7.8. Ефективно застосовувати професійні знання в практичній педагогічній діяльності.</w:t>
      </w:r>
    </w:p>
    <w:p w:rsidR="00EE5B48" w:rsidRPr="00EE5B48" w:rsidRDefault="00EE5B48" w:rsidP="00EE5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7.9. Повинен мати ціннісні орієнтації, спрямовані на культурний, духовний розвиток людини як особистості.</w:t>
      </w:r>
    </w:p>
    <w:p w:rsidR="00EE5B48" w:rsidRPr="00EE5B48" w:rsidRDefault="00EE5B48" w:rsidP="00EE5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E5B48" w:rsidRPr="00EE5B48" w:rsidRDefault="00EE5B48" w:rsidP="00EE5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E5B48" w:rsidRPr="00EE5B48" w:rsidRDefault="00EE5B48" w:rsidP="00EE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bookmarkStart w:id="7" w:name="bookmark8"/>
      <w:r w:rsidRPr="00EE5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VIIІ. Взаємовідносини (зв'язки за посадою)</w:t>
      </w:r>
      <w:bookmarkEnd w:id="7"/>
    </w:p>
    <w:p w:rsidR="00EE5B48" w:rsidRPr="00EE5B48" w:rsidRDefault="00EE5B48" w:rsidP="00EE5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Вчитель:</w:t>
      </w:r>
    </w:p>
    <w:p w:rsidR="00EE5B48" w:rsidRPr="00EE5B48" w:rsidRDefault="00EE5B48" w:rsidP="00EE5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8.1. Працює в режимі виконання встановленого йому навчального навантаження у відповідності з розкладом навчальних занять. Бере участь в обов'язкових планових загальношкільних заходах, самостійно планує діяльність, яка визначена його посадовими обов'язками.</w:t>
      </w:r>
    </w:p>
    <w:p w:rsidR="00EE5B48" w:rsidRPr="00EE5B48" w:rsidRDefault="00EE5B48" w:rsidP="00EE5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8.2. В період канікул, які не співпадають з відпусткою, залучається адміністрацією школи до педагогічної, методичної чи організаційної роботи в межах часу, який не перевищує навчальне навантаження до початку канікул. Графік роботи вчителя під час канікул затверджується наказом директора школи.</w:t>
      </w:r>
    </w:p>
    <w:p w:rsidR="00EE5B48" w:rsidRPr="00EE5B48" w:rsidRDefault="00EE5B48" w:rsidP="00EE5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8.3. Замінює у встановленому порядку тимчасово відсутніх учителів на умовах погодинної оплати і згідно з тарифікацією (в залежності від тривалості заміни).</w:t>
      </w:r>
    </w:p>
    <w:p w:rsidR="00EE5B48" w:rsidRPr="00EE5B48" w:rsidRDefault="00EE5B48" w:rsidP="00EE5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8.4. Замінюється на період тимчасової відсутності вчителями тієї ж спеціальності чи вчителями, які мають відставання з навчального плану у викладанні предмета в даному класі.</w:t>
      </w:r>
    </w:p>
    <w:p w:rsidR="00EE5B48" w:rsidRPr="00EE5B48" w:rsidRDefault="00EE5B48" w:rsidP="00EE5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8.5. Одержує від адміністрації школи матеріали нормативно-право</w:t>
      </w: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вого і організаційно-методичного характеру, знайомиться з відповідними документами. Систематично обмінюється інформацією з питань, які входять до його компетентності, з адміністрацією і педагогічними праців</w:t>
      </w: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никами школи.</w:t>
      </w:r>
    </w:p>
    <w:tbl>
      <w:tblPr>
        <w:tblpPr w:leftFromText="180" w:rightFromText="180" w:vertAnchor="text" w:horzAnchor="margin" w:tblpXSpec="center" w:tblpY="83"/>
        <w:tblW w:w="10114" w:type="dxa"/>
        <w:tblLook w:val="01E0" w:firstRow="1" w:lastRow="1" w:firstColumn="1" w:lastColumn="1" w:noHBand="0" w:noVBand="0"/>
      </w:tblPr>
      <w:tblGrid>
        <w:gridCol w:w="3118"/>
        <w:gridCol w:w="400"/>
        <w:gridCol w:w="2998"/>
        <w:gridCol w:w="400"/>
        <w:gridCol w:w="3198"/>
      </w:tblGrid>
      <w:tr w:rsidR="00EE5B48" w:rsidRPr="00EE5B48" w:rsidTr="0077267C">
        <w:trPr>
          <w:trHeight w:val="365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E5B48" w:rsidRPr="00EE5B48" w:rsidTr="0077267C">
        <w:trPr>
          <w:trHeight w:val="597"/>
        </w:trPr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E5B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(Дата, посада керівника підрозділу (організації) (розробника)</w:t>
            </w:r>
          </w:p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</w:tcBorders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E5B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(особистий підпис)</w:t>
            </w:r>
          </w:p>
        </w:tc>
        <w:tc>
          <w:tcPr>
            <w:tcW w:w="400" w:type="dxa"/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</w:tcBorders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E5B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(прізвище, ініціали)</w:t>
            </w:r>
          </w:p>
        </w:tc>
      </w:tr>
    </w:tbl>
    <w:p w:rsidR="00EE5B48" w:rsidRPr="00EE5B48" w:rsidRDefault="00EE5B48" w:rsidP="00EE5B48">
      <w:pPr>
        <w:spacing w:after="0" w:line="240" w:lineRule="auto"/>
        <w:rPr>
          <w:rFonts w:ascii="Microsoft Sans Serif" w:eastAsia="Times New Roman" w:hAnsi="Microsoft Sans Serif" w:cs="Microsoft Sans Serif"/>
          <w:vanish/>
          <w:color w:val="000000"/>
          <w:sz w:val="24"/>
          <w:szCs w:val="24"/>
          <w:lang w:val="uk-UA" w:eastAsia="uk-UA"/>
        </w:rPr>
      </w:pPr>
    </w:p>
    <w:tbl>
      <w:tblPr>
        <w:tblW w:w="10598" w:type="dxa"/>
        <w:tblInd w:w="-752" w:type="dxa"/>
        <w:tblLook w:val="01E0" w:firstRow="1" w:lastRow="1" w:firstColumn="1" w:lastColumn="1" w:noHBand="0" w:noVBand="0"/>
      </w:tblPr>
      <w:tblGrid>
        <w:gridCol w:w="2426"/>
        <w:gridCol w:w="1470"/>
        <w:gridCol w:w="3351"/>
        <w:gridCol w:w="628"/>
        <w:gridCol w:w="2723"/>
      </w:tblGrid>
      <w:tr w:rsidR="00EE5B48" w:rsidRPr="00EE5B48" w:rsidTr="0077267C">
        <w:trPr>
          <w:trHeight w:val="597"/>
        </w:trPr>
        <w:tc>
          <w:tcPr>
            <w:tcW w:w="2426" w:type="dxa"/>
            <w:shd w:val="clear" w:color="auto" w:fill="auto"/>
            <w:vAlign w:val="bottom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EE5B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     УЗГОДЖЕНО:</w:t>
            </w:r>
          </w:p>
        </w:tc>
        <w:tc>
          <w:tcPr>
            <w:tcW w:w="8172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EE5B48" w:rsidRPr="00EE5B48" w:rsidTr="0077267C">
        <w:trPr>
          <w:trHeight w:val="1039"/>
        </w:trPr>
        <w:tc>
          <w:tcPr>
            <w:tcW w:w="3896" w:type="dxa"/>
            <w:gridSpan w:val="2"/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E5B4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Відповідальний з охорони </w:t>
            </w:r>
          </w:p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E5B4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праці НВК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  <w:p w:rsidR="00EE5B48" w:rsidRPr="00EE5B48" w:rsidRDefault="00EE5B48" w:rsidP="00EE5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EE5B48" w:rsidRPr="00EE5B48" w:rsidRDefault="00EE5B48" w:rsidP="00EE5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EE5B48" w:rsidRPr="00EE5B48" w:rsidRDefault="00EE5B48" w:rsidP="00EE5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EE5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Романовський К.К.</w:t>
            </w:r>
          </w:p>
        </w:tc>
      </w:tr>
      <w:tr w:rsidR="00EE5B48" w:rsidRPr="00EE5B48" w:rsidTr="0077267C">
        <w:trPr>
          <w:trHeight w:val="346"/>
        </w:trPr>
        <w:tc>
          <w:tcPr>
            <w:tcW w:w="3896" w:type="dxa"/>
            <w:gridSpan w:val="2"/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351" w:type="dxa"/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E5B4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(особистий підпис)</w:t>
            </w:r>
          </w:p>
        </w:tc>
        <w:tc>
          <w:tcPr>
            <w:tcW w:w="628" w:type="dxa"/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E5B4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(прізвище, ініціали)</w:t>
            </w:r>
          </w:p>
        </w:tc>
      </w:tr>
      <w:tr w:rsidR="00EE5B48" w:rsidRPr="00EE5B48" w:rsidTr="0077267C">
        <w:trPr>
          <w:trHeight w:val="346"/>
        </w:trPr>
        <w:tc>
          <w:tcPr>
            <w:tcW w:w="3896" w:type="dxa"/>
            <w:gridSpan w:val="2"/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E5B4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Заступник директора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EE5B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Муштрук Н.Г.</w:t>
            </w:r>
          </w:p>
        </w:tc>
      </w:tr>
      <w:tr w:rsidR="00EE5B48" w:rsidRPr="00EE5B48" w:rsidTr="0077267C">
        <w:trPr>
          <w:trHeight w:val="282"/>
        </w:trPr>
        <w:tc>
          <w:tcPr>
            <w:tcW w:w="3896" w:type="dxa"/>
            <w:gridSpan w:val="2"/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E5B4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(особистий підпис)</w:t>
            </w:r>
          </w:p>
        </w:tc>
        <w:tc>
          <w:tcPr>
            <w:tcW w:w="628" w:type="dxa"/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E5B4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(прізвище, ініціали)</w:t>
            </w:r>
          </w:p>
        </w:tc>
      </w:tr>
      <w:tr w:rsidR="00EE5B48" w:rsidRPr="00EE5B48" w:rsidTr="0077267C">
        <w:trPr>
          <w:trHeight w:val="346"/>
        </w:trPr>
        <w:tc>
          <w:tcPr>
            <w:tcW w:w="3896" w:type="dxa"/>
            <w:gridSpan w:val="2"/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E5B4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Голова ПК профспілки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EE5B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Удод Ж.Ю.</w:t>
            </w:r>
          </w:p>
        </w:tc>
      </w:tr>
      <w:tr w:rsidR="00EE5B48" w:rsidRPr="00EE5B48" w:rsidTr="0077267C">
        <w:trPr>
          <w:trHeight w:val="330"/>
        </w:trPr>
        <w:tc>
          <w:tcPr>
            <w:tcW w:w="3896" w:type="dxa"/>
            <w:gridSpan w:val="2"/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E5B4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(особистий підпис)</w:t>
            </w:r>
          </w:p>
        </w:tc>
        <w:tc>
          <w:tcPr>
            <w:tcW w:w="628" w:type="dxa"/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E5B4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(прізвище, ініціали)</w:t>
            </w:r>
          </w:p>
        </w:tc>
      </w:tr>
    </w:tbl>
    <w:p w:rsidR="00EE5B48" w:rsidRPr="00EE5B48" w:rsidRDefault="00EE5B48" w:rsidP="00EE5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 посадовою інструкцією ознайомлений (а) і копію отримав (ла):</w:t>
      </w:r>
    </w:p>
    <w:p w:rsidR="00EE5B48" w:rsidRPr="00EE5B48" w:rsidRDefault="00EE5B48" w:rsidP="00EE5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5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</w:t>
      </w:r>
    </w:p>
    <w:tbl>
      <w:tblPr>
        <w:tblW w:w="10173" w:type="dxa"/>
        <w:tblInd w:w="-534" w:type="dxa"/>
        <w:tblLook w:val="01E0" w:firstRow="1" w:lastRow="1" w:firstColumn="1" w:lastColumn="1" w:noHBand="0" w:noVBand="0"/>
      </w:tblPr>
      <w:tblGrid>
        <w:gridCol w:w="2948"/>
        <w:gridCol w:w="279"/>
        <w:gridCol w:w="1984"/>
        <w:gridCol w:w="284"/>
        <w:gridCol w:w="4678"/>
      </w:tblGrid>
      <w:tr w:rsidR="00EE5B48" w:rsidRPr="00EE5B48" w:rsidTr="0077267C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EE5B48" w:rsidRPr="00EE5B48" w:rsidTr="0077267C"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E5B4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(посада) –( професія)</w:t>
            </w:r>
          </w:p>
        </w:tc>
        <w:tc>
          <w:tcPr>
            <w:tcW w:w="279" w:type="dxa"/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E5B4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(особистий підпис)</w:t>
            </w:r>
          </w:p>
        </w:tc>
        <w:tc>
          <w:tcPr>
            <w:tcW w:w="284" w:type="dxa"/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E5B4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(прізвище, ініціали) (дата ознайомлення)</w:t>
            </w:r>
          </w:p>
        </w:tc>
      </w:tr>
      <w:tr w:rsidR="00EE5B48" w:rsidRPr="00EE5B48" w:rsidTr="0077267C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EE5B48" w:rsidRPr="00EE5B48" w:rsidTr="0077267C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EE5B48" w:rsidRPr="00EE5B48" w:rsidTr="0077267C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EE5B48" w:rsidRPr="00EE5B48" w:rsidTr="0077267C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EE5B48" w:rsidRPr="00EE5B48" w:rsidRDefault="00EE5B48" w:rsidP="00EE5B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</w:tbl>
    <w:p w:rsidR="00EE5B48" w:rsidRPr="00EE5B48" w:rsidRDefault="00EE5B48" w:rsidP="00EE5B48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uk-UA" w:eastAsia="uk-UA"/>
        </w:rPr>
      </w:pPr>
    </w:p>
    <w:p w:rsidR="00606993" w:rsidRDefault="00606993"/>
    <w:sectPr w:rsidR="00606993" w:rsidSect="00747263">
      <w:footerReference w:type="default" r:id="rId9"/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F58" w:rsidRDefault="005D1F58">
      <w:pPr>
        <w:spacing w:after="0" w:line="240" w:lineRule="auto"/>
      </w:pPr>
      <w:r>
        <w:separator/>
      </w:r>
    </w:p>
  </w:endnote>
  <w:endnote w:type="continuationSeparator" w:id="0">
    <w:p w:rsidR="005D1F58" w:rsidRDefault="005D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63" w:rsidRDefault="009E322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8241F" w:rsidRPr="0058241F">
      <w:rPr>
        <w:noProof/>
        <w:lang w:val="ru-RU"/>
      </w:rPr>
      <w:t>6</w:t>
    </w:r>
    <w:r>
      <w:fldChar w:fldCharType="end"/>
    </w:r>
  </w:p>
  <w:p w:rsidR="00747263" w:rsidRDefault="005D1F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F58" w:rsidRDefault="005D1F58">
      <w:pPr>
        <w:spacing w:after="0" w:line="240" w:lineRule="auto"/>
      </w:pPr>
      <w:r>
        <w:separator/>
      </w:r>
    </w:p>
  </w:footnote>
  <w:footnote w:type="continuationSeparator" w:id="0">
    <w:p w:rsidR="005D1F58" w:rsidRDefault="005D1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1B16"/>
    <w:multiLevelType w:val="hybridMultilevel"/>
    <w:tmpl w:val="1780CF3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26A62"/>
    <w:multiLevelType w:val="hybridMultilevel"/>
    <w:tmpl w:val="04766D72"/>
    <w:lvl w:ilvl="0" w:tplc="1520B238">
      <w:start w:val="1"/>
      <w:numFmt w:val="bullet"/>
      <w:lvlText w:val="—"/>
      <w:lvlJc w:val="left"/>
      <w:pPr>
        <w:tabs>
          <w:tab w:val="num" w:pos="1445"/>
        </w:tabs>
        <w:ind w:left="1445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2"/>
        </w:tabs>
        <w:ind w:left="180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2"/>
        </w:tabs>
        <w:ind w:left="25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hint="default"/>
      </w:rPr>
    </w:lvl>
  </w:abstractNum>
  <w:abstractNum w:abstractNumId="2">
    <w:nsid w:val="72376F1B"/>
    <w:multiLevelType w:val="hybridMultilevel"/>
    <w:tmpl w:val="3B48B052"/>
    <w:lvl w:ilvl="0" w:tplc="042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48"/>
    <w:rsid w:val="000107C8"/>
    <w:rsid w:val="001847AC"/>
    <w:rsid w:val="0019415D"/>
    <w:rsid w:val="00301513"/>
    <w:rsid w:val="003F4BE2"/>
    <w:rsid w:val="004121EA"/>
    <w:rsid w:val="004B33E8"/>
    <w:rsid w:val="004C295E"/>
    <w:rsid w:val="0050158D"/>
    <w:rsid w:val="00544B67"/>
    <w:rsid w:val="0058241F"/>
    <w:rsid w:val="005D1F58"/>
    <w:rsid w:val="005E2E9D"/>
    <w:rsid w:val="00606993"/>
    <w:rsid w:val="008959C1"/>
    <w:rsid w:val="009E322F"/>
    <w:rsid w:val="00A20EF1"/>
    <w:rsid w:val="00B44ACE"/>
    <w:rsid w:val="00C232E1"/>
    <w:rsid w:val="00D95DC1"/>
    <w:rsid w:val="00EE5B48"/>
    <w:rsid w:val="00F22475"/>
    <w:rsid w:val="00F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E5B48"/>
    <w:pPr>
      <w:tabs>
        <w:tab w:val="center" w:pos="4677"/>
        <w:tab w:val="right" w:pos="9355"/>
      </w:tabs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val="uk-UA" w:eastAsia="uk-UA"/>
    </w:rPr>
  </w:style>
  <w:style w:type="character" w:customStyle="1" w:styleId="a4">
    <w:name w:val="Нижний колонтитул Знак"/>
    <w:basedOn w:val="a0"/>
    <w:link w:val="a3"/>
    <w:uiPriority w:val="99"/>
    <w:rsid w:val="00EE5B48"/>
    <w:rPr>
      <w:rFonts w:ascii="Microsoft Sans Serif" w:eastAsia="Times New Roman" w:hAnsi="Microsoft Sans Serif" w:cs="Microsoft Sans Serif"/>
      <w:color w:val="000000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544B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E5B48"/>
    <w:pPr>
      <w:tabs>
        <w:tab w:val="center" w:pos="4677"/>
        <w:tab w:val="right" w:pos="9355"/>
      </w:tabs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val="uk-UA" w:eastAsia="uk-UA"/>
    </w:rPr>
  </w:style>
  <w:style w:type="character" w:customStyle="1" w:styleId="a4">
    <w:name w:val="Нижний колонтитул Знак"/>
    <w:basedOn w:val="a0"/>
    <w:link w:val="a3"/>
    <w:uiPriority w:val="99"/>
    <w:rsid w:val="00EE5B48"/>
    <w:rPr>
      <w:rFonts w:ascii="Microsoft Sans Serif" w:eastAsia="Times New Roman" w:hAnsi="Microsoft Sans Serif" w:cs="Microsoft Sans Serif"/>
      <w:color w:val="000000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544B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931A6-6597-47FA-AB5E-26F94695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2015-07-28T14:59:00Z</cp:lastPrinted>
  <dcterms:created xsi:type="dcterms:W3CDTF">2015-06-29T13:48:00Z</dcterms:created>
  <dcterms:modified xsi:type="dcterms:W3CDTF">2015-07-28T15:02:00Z</dcterms:modified>
</cp:coreProperties>
</file>